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2"/>
        <w:gridCol w:w="4960"/>
      </w:tblGrid>
      <w:tr w:rsidR="008D315C" w:rsidRPr="00DD482C" w:rsidTr="00770284">
        <w:trPr>
          <w:trHeight w:val="483"/>
        </w:trPr>
        <w:tc>
          <w:tcPr>
            <w:tcW w:w="5110" w:type="dxa"/>
          </w:tcPr>
          <w:p w:rsidR="008D315C" w:rsidRPr="00D9080D" w:rsidRDefault="008D315C" w:rsidP="00770284">
            <w:pPr>
              <w:rPr>
                <w:rFonts w:ascii="Calibri" w:eastAsiaTheme="minorEastAsia" w:hAnsi="Calibri" w:cs="Calibri"/>
                <w:noProof/>
                <w:color w:val="1F497D"/>
                <w:sz w:val="16"/>
                <w:szCs w:val="16"/>
                <w:lang w:eastAsia="fr-FR"/>
              </w:rPr>
            </w:pPr>
            <w:r w:rsidRPr="00D9080D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8D315C" w:rsidRPr="00D9080D" w:rsidRDefault="008D315C" w:rsidP="0077028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1 rue Descartes</w:t>
            </w:r>
          </w:p>
          <w:p w:rsidR="008D315C" w:rsidRPr="00D9080D" w:rsidRDefault="008D315C" w:rsidP="00770284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75231 Paris SP 05</w:t>
            </w:r>
          </w:p>
          <w:p w:rsidR="008D315C" w:rsidRPr="00D9080D" w:rsidRDefault="000E68C4" w:rsidP="00770284">
            <w:pPr>
              <w:pStyle w:val="Corpsdetexte"/>
              <w:rPr>
                <w:sz w:val="16"/>
                <w:szCs w:val="16"/>
              </w:rPr>
            </w:pPr>
            <w:hyperlink r:id="rId11" w:history="1">
              <w:r w:rsidR="008D315C" w:rsidRPr="00D9080D">
                <w:rPr>
                  <w:rStyle w:val="Lienhypertexte"/>
                  <w:sz w:val="16"/>
                  <w:szCs w:val="16"/>
                </w:rPr>
                <w:t>contrats-doctoraux-handicap@enseignementsup.gouv.fr</w:t>
              </w:r>
            </w:hyperlink>
          </w:p>
        </w:tc>
        <w:tc>
          <w:tcPr>
            <w:tcW w:w="5110" w:type="dxa"/>
          </w:tcPr>
          <w:p w:rsidR="008D315C" w:rsidRPr="00D9080D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>Dépôt dans l’application SIREDO</w:t>
            </w:r>
          </w:p>
          <w:p w:rsidR="008D315C" w:rsidRDefault="008D315C" w:rsidP="00770284">
            <w:pPr>
              <w:pStyle w:val="Corpsdetexte"/>
              <w:jc w:val="right"/>
              <w:rPr>
                <w:sz w:val="16"/>
                <w:szCs w:val="16"/>
              </w:rPr>
            </w:pPr>
            <w:proofErr w:type="gramStart"/>
            <w:r w:rsidRPr="00D9080D">
              <w:rPr>
                <w:sz w:val="16"/>
                <w:szCs w:val="16"/>
              </w:rPr>
              <w:t>du</w:t>
            </w:r>
            <w:proofErr w:type="gramEnd"/>
            <w:r w:rsidRPr="00D9080D">
              <w:rPr>
                <w:sz w:val="16"/>
                <w:szCs w:val="16"/>
              </w:rPr>
              <w:t xml:space="preserve"> mercredi 30 mars </w:t>
            </w:r>
            <w:r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 xml:space="preserve">à </w:t>
            </w:r>
            <w:r>
              <w:rPr>
                <w:sz w:val="16"/>
                <w:szCs w:val="16"/>
              </w:rPr>
              <w:t>12h</w:t>
            </w:r>
          </w:p>
          <w:p w:rsidR="008D315C" w:rsidRPr="00D9080D" w:rsidRDefault="008D315C" w:rsidP="000E68C4">
            <w:pPr>
              <w:pStyle w:val="Corpsdetext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  <w:r w:rsidRPr="00D9080D">
              <w:rPr>
                <w:sz w:val="16"/>
                <w:szCs w:val="16"/>
              </w:rPr>
              <w:t xml:space="preserve"> </w:t>
            </w:r>
            <w:r w:rsidR="000E68C4">
              <w:rPr>
                <w:sz w:val="16"/>
                <w:szCs w:val="16"/>
              </w:rPr>
              <w:t>lundi 23 mai</w:t>
            </w:r>
            <w:r w:rsidRPr="00D908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EE4648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  <w:bookmarkStart w:id="0" w:name="_GoBack"/>
      <w:bookmarkEnd w:id="0"/>
    </w:p>
    <w:p w:rsidR="00116DFD" w:rsidRDefault="00116DFD" w:rsidP="00416860">
      <w:pPr>
        <w:pStyle w:val="IntituleDirecteur"/>
        <w:rPr>
          <w:sz w:val="22"/>
          <w:szCs w:val="22"/>
        </w:rPr>
      </w:pPr>
    </w:p>
    <w:p w:rsidR="00116DFD" w:rsidRDefault="00116DFD" w:rsidP="00416860">
      <w:pPr>
        <w:pStyle w:val="IntituleDirecteur"/>
        <w:rPr>
          <w:sz w:val="22"/>
          <w:szCs w:val="22"/>
        </w:rPr>
      </w:pPr>
    </w:p>
    <w:p w:rsidR="008C0D15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3101A1" w:rsidRDefault="003101A1" w:rsidP="003101A1">
      <w:pPr>
        <w:pStyle w:val="Corpsdetexte"/>
      </w:pPr>
    </w:p>
    <w:p w:rsidR="008C0D15" w:rsidRPr="003101A1" w:rsidRDefault="003101A1" w:rsidP="00B55B58">
      <w:pPr>
        <w:pStyle w:val="Corpsdetexte"/>
        <w:rPr>
          <w:sz w:val="22"/>
        </w:rPr>
      </w:pPr>
      <w:r w:rsidRPr="003101A1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101A1" w:rsidRPr="005F0D27" w:rsidTr="00770284">
        <w:trPr>
          <w:trHeight w:val="682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691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701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Identifiant INE 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  <w:tr w:rsidR="003101A1" w:rsidRPr="005F0D27" w:rsidTr="00770284">
        <w:trPr>
          <w:trHeight w:val="692"/>
        </w:trPr>
        <w:tc>
          <w:tcPr>
            <w:tcW w:w="2263" w:type="dxa"/>
            <w:vAlign w:val="center"/>
          </w:tcPr>
          <w:p w:rsidR="003101A1" w:rsidRPr="00746F87" w:rsidRDefault="003101A1" w:rsidP="00770284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3101A1" w:rsidRPr="005F0D27" w:rsidRDefault="003101A1" w:rsidP="00770284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391BD6" w:rsidRDefault="00391BD6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606"/>
      </w:tblGrid>
      <w:tr w:rsidR="003101A1" w:rsidTr="00770284">
        <w:trPr>
          <w:trHeight w:val="543"/>
        </w:trPr>
        <w:tc>
          <w:tcPr>
            <w:tcW w:w="7366" w:type="dxa"/>
            <w:vAlign w:val="center"/>
          </w:tcPr>
          <w:p w:rsidR="003101A1" w:rsidRPr="00490E25" w:rsidRDefault="003101A1" w:rsidP="0077028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2606" w:type="dxa"/>
            <w:vAlign w:val="center"/>
          </w:tcPr>
          <w:p w:rsidR="003101A1" w:rsidRDefault="003101A1" w:rsidP="00770284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3101A1" w:rsidTr="00770284">
        <w:trPr>
          <w:trHeight w:val="541"/>
        </w:trPr>
        <w:tc>
          <w:tcPr>
            <w:tcW w:w="7366" w:type="dxa"/>
            <w:vAlign w:val="center"/>
          </w:tcPr>
          <w:p w:rsidR="003101A1" w:rsidRPr="00490E25" w:rsidRDefault="003101A1" w:rsidP="00770284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2606" w:type="dxa"/>
            <w:vAlign w:val="center"/>
          </w:tcPr>
          <w:p w:rsidR="003101A1" w:rsidRDefault="003101A1" w:rsidP="00770284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3101A1" w:rsidRPr="005F0D27" w:rsidRDefault="003101A1" w:rsidP="003101A1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t>1</w:t>
      </w:r>
      <w:r w:rsidRPr="005F0D27">
        <w:rPr>
          <w:rFonts w:asciiTheme="minorHAnsi" w:eastAsia="Times New Roman" w:hAnsiTheme="minorHAnsi" w:cstheme="minorHAnsi"/>
          <w:iCs/>
        </w:rPr>
        <w:t xml:space="preserve">Joindre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</w:t>
      </w:r>
      <w:r>
        <w:rPr>
          <w:rFonts w:asciiTheme="minorHAnsi" w:eastAsia="Times New Roman" w:hAnsiTheme="minorHAnsi" w:cstheme="minorHAnsi"/>
          <w:iCs/>
        </w:rPr>
        <w:t xml:space="preserve"> notification de decision </w:t>
      </w:r>
      <w:proofErr w:type="spellStart"/>
      <w:r>
        <w:rPr>
          <w:rFonts w:asciiTheme="minorHAnsi" w:eastAsia="Times New Roman" w:hAnsiTheme="minorHAnsi" w:cstheme="minorHAnsi"/>
          <w:iCs/>
        </w:rPr>
        <w:t>ou</w:t>
      </w:r>
      <w:proofErr w:type="spellEnd"/>
      <w:r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Cs/>
        </w:rPr>
        <w:t>une</w:t>
      </w:r>
      <w:proofErr w:type="spellEnd"/>
      <w:r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>.</w:t>
      </w:r>
    </w:p>
    <w:p w:rsidR="003101A1" w:rsidRPr="005F0D27" w:rsidRDefault="003101A1" w:rsidP="003101A1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reconnaissance de la RQTP ne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>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116DFD" w:rsidRDefault="00116DFD">
      <w:pPr>
        <w:rPr>
          <w:b/>
        </w:rPr>
      </w:pPr>
      <w:r>
        <w:rPr>
          <w:b/>
        </w:rPr>
        <w:br w:type="page"/>
      </w:r>
    </w:p>
    <w:p w:rsidR="00DD501A" w:rsidRDefault="004E0925">
      <w:pPr>
        <w:rPr>
          <w:b/>
        </w:rPr>
      </w:pPr>
      <w:r w:rsidRPr="004E0925">
        <w:rPr>
          <w:b/>
        </w:rPr>
        <w:lastRenderedPageBreak/>
        <w:t xml:space="preserve">Le </w:t>
      </w:r>
      <w:proofErr w:type="spellStart"/>
      <w:r w:rsidRPr="004E0925">
        <w:rPr>
          <w:b/>
        </w:rPr>
        <w:t>c</w:t>
      </w:r>
      <w:r w:rsidR="00DD501A" w:rsidRPr="004E0925">
        <w:rPr>
          <w:b/>
        </w:rPr>
        <w:t>ontrat</w:t>
      </w:r>
      <w:proofErr w:type="spellEnd"/>
      <w:r w:rsidR="00DD501A" w:rsidRPr="004E0925">
        <w:rPr>
          <w:b/>
        </w:rPr>
        <w:t xml:space="preserve">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2747"/>
      </w:tblGrid>
      <w:tr w:rsidR="00DD501A" w:rsidTr="00116DFD">
        <w:trPr>
          <w:trHeight w:val="916"/>
        </w:trPr>
        <w:tc>
          <w:tcPr>
            <w:tcW w:w="7225" w:type="dxa"/>
            <w:vAlign w:val="center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proofErr w:type="spellStart"/>
            <w:r w:rsidRPr="009C1C0A">
              <w:rPr>
                <w:rFonts w:asciiTheme="minorHAnsi" w:hAnsiTheme="minorHAnsi" w:cstheme="minorHAnsi"/>
              </w:rPr>
              <w:t>Titre</w:t>
            </w:r>
            <w:proofErr w:type="spellEnd"/>
            <w:r w:rsidRPr="009C1C0A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9C1C0A">
              <w:rPr>
                <w:rFonts w:asciiTheme="minorHAnsi" w:hAnsiTheme="minorHAnsi" w:cstheme="minorHAnsi"/>
              </w:rPr>
              <w:t>thèse</w:t>
            </w:r>
            <w:proofErr w:type="spellEnd"/>
          </w:p>
        </w:tc>
        <w:tc>
          <w:tcPr>
            <w:tcW w:w="2747" w:type="dxa"/>
            <w:vAlign w:val="center"/>
          </w:tcPr>
          <w:p w:rsidR="00DD501A" w:rsidRDefault="00DD501A"/>
        </w:tc>
      </w:tr>
      <w:tr w:rsidR="00DD501A" w:rsidTr="00116DFD">
        <w:trPr>
          <w:trHeight w:val="932"/>
        </w:trPr>
        <w:tc>
          <w:tcPr>
            <w:tcW w:w="7225" w:type="dxa"/>
            <w:vAlign w:val="center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 xml:space="preserve">Date de signature du </w:t>
            </w:r>
            <w:proofErr w:type="spellStart"/>
            <w:r w:rsidRPr="009C1C0A">
              <w:rPr>
                <w:rFonts w:asciiTheme="minorHAnsi" w:hAnsiTheme="minorHAnsi" w:cstheme="minorHAnsi"/>
              </w:rPr>
              <w:t>contrat</w:t>
            </w:r>
            <w:proofErr w:type="spellEnd"/>
          </w:p>
        </w:tc>
        <w:tc>
          <w:tcPr>
            <w:tcW w:w="2747" w:type="dxa"/>
            <w:vAlign w:val="center"/>
          </w:tcPr>
          <w:p w:rsidR="00DD501A" w:rsidRDefault="00DD501A"/>
        </w:tc>
      </w:tr>
      <w:tr w:rsidR="00DD501A" w:rsidTr="00116DFD">
        <w:trPr>
          <w:trHeight w:val="833"/>
        </w:trPr>
        <w:tc>
          <w:tcPr>
            <w:tcW w:w="7225" w:type="dxa"/>
            <w:vAlign w:val="center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</w:t>
            </w:r>
            <w:proofErr w:type="spellStart"/>
            <w:r w:rsidR="00BF6231">
              <w:rPr>
                <w:rFonts w:asciiTheme="minorHAnsi" w:hAnsiTheme="minorHAnsi" w:cstheme="minorHAnsi"/>
              </w:rPr>
              <w:t>travaux</w:t>
            </w:r>
            <w:proofErr w:type="spellEnd"/>
            <w:r w:rsidR="00BF6231">
              <w:rPr>
                <w:rFonts w:asciiTheme="minorHAnsi" w:hAnsiTheme="minorHAnsi" w:cstheme="minorHAnsi"/>
              </w:rPr>
              <w:t xml:space="preserve"> </w:t>
            </w:r>
            <w:r w:rsidR="00116DFD">
              <w:rPr>
                <w:rFonts w:asciiTheme="minorHAnsi" w:hAnsiTheme="minorHAnsi" w:cstheme="minorHAnsi"/>
              </w:rPr>
              <w:br/>
            </w:r>
            <w:r w:rsidRPr="009C1C0A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si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différente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de la date de signature du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contrat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>) </w:t>
            </w:r>
          </w:p>
        </w:tc>
        <w:tc>
          <w:tcPr>
            <w:tcW w:w="2747" w:type="dxa"/>
            <w:vAlign w:val="center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t xml:space="preserve">La </w:t>
      </w:r>
      <w:proofErr w:type="spellStart"/>
      <w:r w:rsidRPr="004E0925">
        <w:rPr>
          <w:b/>
        </w:rPr>
        <w:t>demande</w:t>
      </w:r>
      <w:proofErr w:type="spellEnd"/>
      <w:r w:rsidRPr="004E0925">
        <w:rPr>
          <w:b/>
        </w:rPr>
        <w:t xml:space="preserve">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724"/>
      </w:tblGrid>
      <w:tr w:rsidR="004E0925" w:rsidTr="00116DFD">
        <w:trPr>
          <w:trHeight w:val="657"/>
        </w:trPr>
        <w:tc>
          <w:tcPr>
            <w:tcW w:w="4248" w:type="dxa"/>
            <w:vAlign w:val="center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5724" w:type="dxa"/>
            <w:vAlign w:val="center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116DFD">
        <w:trPr>
          <w:trHeight w:val="789"/>
        </w:trPr>
        <w:tc>
          <w:tcPr>
            <w:tcW w:w="4248" w:type="dxa"/>
            <w:vAlign w:val="center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5724" w:type="dxa"/>
            <w:vAlign w:val="center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116DFD">
        <w:trPr>
          <w:trHeight w:val="734"/>
        </w:trPr>
        <w:tc>
          <w:tcPr>
            <w:tcW w:w="4248" w:type="dxa"/>
            <w:vAlign w:val="center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5724" w:type="dxa"/>
            <w:vAlign w:val="center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proofErr w:type="spellStart"/>
      <w:r>
        <w:t>E</w:t>
      </w:r>
      <w:r w:rsidR="00B6484A">
        <w:t>tat</w:t>
      </w:r>
      <w:proofErr w:type="spellEnd"/>
      <w:r w:rsidR="00B6484A">
        <w:t xml:space="preserve"> </w:t>
      </w:r>
      <w:proofErr w:type="spellStart"/>
      <w:r w:rsidR="00B6484A">
        <w:t>d’avancement</w:t>
      </w:r>
      <w:proofErr w:type="spellEnd"/>
      <w:r w:rsidR="00B6484A">
        <w:t xml:space="preserve"> de la </w:t>
      </w:r>
      <w:proofErr w:type="spellStart"/>
      <w:r w:rsidR="00B6484A">
        <w:t>thèse</w:t>
      </w:r>
      <w:proofErr w:type="spellEnd"/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67945</wp:posOffset>
                </wp:positionV>
                <wp:extent cx="6353175" cy="4333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35pt;width:500.25pt;height:3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IBUAIAAKcEAAAOAAAAZHJzL2Uyb0RvYy54bWysVE1v2zAMvQ/YfxB0X5zPtjPiFFmKDAOC&#10;tkA6FNhNkaXEmCRqkhI7+/WlZCdNu52GXRRSfH4iH8lMbxutyEE4X4Ep6KDXp0QYDmVltgX9/rT8&#10;dEOJD8yUTIERBT0KT29nHz9Ma5uLIexAlcIRJDE+r21BdyHYPMs83wnNfA+sMBiU4DQL6LptVjpW&#10;I7tW2bDfv8pqcKV1wIX3eHvXBuks8UspeHiQ0otAVEExt5BOl85NPLPZlOVbx+yu4l0a7B+y0Kwy&#10;+OiZ6o4FRvau+oNKV9yBBxl6HHQGUlZcpBqwmkH/XTXrHbMi1YLieHuWyf8/Wn5/eHSkKgs6pMQw&#10;jS36gY0ipSBBNEGQYZSotj5H5NoiNjRfoMFWn+49XsbKG+l0/MWaCMZR7ONZYGQiHC+vRpPR4HpC&#10;CcfYeDQa3aCD/Nnr59b58FWAJtEoqMMOJmHZYeVDCz1B4mseVFUuK6WSE6dGLJQjB4b9ViElieRv&#10;UMqQOqXST8RvYpH6/P1GMf6zS+8ChXzKYM5RlLb4aIVm03RKbaA8olAO2mnzli8r5F0xHx6Zw/FC&#10;bXBlwgMeUgEmA51FyQ7c77/dRzx2HaOU1DiuBfW/9swJStQ3g/PweTAex/lOznhyPUTHXUY2lxGz&#10;1wtAhQa4nJYnM+KDOpnSgX7GzZrHVzHEDMe3CxpO5iK0S4SbycV8nkA40ZaFlVlbHqljR6KeT80z&#10;c7brZxyqezgNNsvftbXFxi8NzPcBZJV6HgVuVe10x21IU9Ntbly3Sz+hXv9fZi8AAAD//wMAUEsD&#10;BBQABgAIAAAAIQCYM+ZC3QAAAAkBAAAPAAAAZHJzL2Rvd25yZXYueG1sTI/BTsMwEETvSP0Haytx&#10;a50WKcQhTgWocOFEizi78daOiNeR7abh7zEnOM7OaOZts5vdwCYMsfckYbMugCF1XvdkJHwcX1YV&#10;sJgUaTV4QgnfGGHXLm4aVWt/pXecDsmwXEKxVhJsSmPNeewsOhXXfkTK3tkHp1KWwXAd1DWXu4Fv&#10;i6LkTvWUF6wa8dli93W4OAn7JyNMV6lg95Xu+2n+PL+ZVylvl/PjA7CEc/oLwy9+Roc2M538hXRk&#10;g4TVRuRkvhf3wLIvRFUCO0koxd0WeNvw/x+0PwAAAP//AwBQSwECLQAUAAYACAAAACEAtoM4kv4A&#10;AADhAQAAEwAAAAAAAAAAAAAAAAAAAAAAW0NvbnRlbnRfVHlwZXNdLnhtbFBLAQItABQABgAIAAAA&#10;IQA4/SH/1gAAAJQBAAALAAAAAAAAAAAAAAAAAC8BAABfcmVscy8ucmVsc1BLAQItABQABgAIAAAA&#10;IQDdbFIBUAIAAKcEAAAOAAAAAAAAAAAAAAAAAC4CAABkcnMvZTJvRG9jLnhtbFBLAQItABQABgAI&#10;AAAAIQCYM+ZC3QAAAAkBAAAPAAAAAAAAAAAAAAAAAKoEAABkcnMvZG93bnJldi54bWxQSwUGAAAA&#10;AAQABADzAAAAtAUAAAAA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116DFD" w:rsidRDefault="00116DFD">
      <w:r>
        <w:br w:type="page"/>
      </w:r>
    </w:p>
    <w:p w:rsidR="00E04EB2" w:rsidRDefault="00B6484A" w:rsidP="00A37D0D">
      <w:r>
        <w:lastRenderedPageBreak/>
        <w:t xml:space="preserve">Motifs de la </w:t>
      </w:r>
      <w:proofErr w:type="spellStart"/>
      <w:r>
        <w:t>demande</w:t>
      </w:r>
      <w:proofErr w:type="spellEnd"/>
      <w:r w:rsidR="007D7DDE">
        <w:t xml:space="preserve"> de </w:t>
      </w:r>
      <w:proofErr w:type="spellStart"/>
      <w:r w:rsidR="007D7DDE">
        <w:t>mois</w:t>
      </w:r>
      <w:proofErr w:type="spellEnd"/>
      <w:r w:rsidR="007D7DDE">
        <w:t xml:space="preserve"> de prolongation du </w:t>
      </w:r>
      <w:proofErr w:type="spellStart"/>
      <w:r w:rsidR="007D7DDE">
        <w:t>financement</w:t>
      </w:r>
      <w:proofErr w:type="spellEnd"/>
      <w:r w:rsidR="007D7DDE">
        <w:t xml:space="preserve"> du </w:t>
      </w:r>
      <w:proofErr w:type="spellStart"/>
      <w:r w:rsidR="007D7DDE">
        <w:t>contrat</w:t>
      </w:r>
      <w:proofErr w:type="spellEnd"/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-2539</wp:posOffset>
                </wp:positionH>
                <wp:positionV relativeFrom="paragraph">
                  <wp:posOffset>130810</wp:posOffset>
                </wp:positionV>
                <wp:extent cx="6305550" cy="38481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EB2" w:rsidRDefault="00E04EB2" w:rsidP="00F34811">
                            <w:pPr>
                              <w:ind w:right="-29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-.2pt;margin-top:10.3pt;width:496.5pt;height:30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fDUQIAAK4EAAAOAAAAZHJzL2Uyb0RvYy54bWysVE1vGjEQvVfqf7B8LwsJpBRliWgiqkoo&#10;iUSqSL0Zrzes6vW4tmGX/vo8e4GQpKeqF+98+XnmzcxeXrW1ZlvlfEUm54NenzNlJBWVecr5j4f5&#10;pzFnPghTCE1G5XynPL+afvxw2diJOqM16UI5BhDjJ43N+ToEO8kyL9eqFr5HVhk4S3K1CFDdU1Y4&#10;0QC91tlZv3+RNeQK60gq72G96Zx8mvDLUslwV5ZeBaZzjtxCOl06V/HMppdi8uSEXVdyn4b4hyxq&#10;URk8eoS6EUGwjaveQdWVdOSpDD1JdUZlWUmVakA1g/6bapZrYVWqBeR4e6TJ/z9Yebu9d6wqcj7k&#10;zIgaLfqJRrFCsaDaoNgwUtRYP0Hk0iI2tF+pRasPdg9jrLwtXR2/qInBD7J3R4KBxCSMF+f90WgE&#10;l4TvfDwcD/qpBdnLdet8+KaoZlHIuUMHE7Fiu/ABqSD0EBJf86SrYl5pnZQ4NepaO7YV6LcOKUnc&#10;eBWlDWtiKsjjHUKEPt5faSF/xTJfI0DTBsZISld8lEK7ahOPR2JWVOzAl6Nu6LyV8wrwC+HDvXCY&#10;MvCAzQl3OEpNyIn2Emdrcn/+Zo/xaD68nDWY2pz73xvhFGf6u8FYfBkMh3HMkzIcfT6D4k49q1OP&#10;2dTXBKIG2FErkxjjgz6IpaP6EQs2i6/CJYzE2zkPB/E6dLuEBZVqNktBGGwrwsIsrYzQkeNI60P7&#10;KJzdtzXO1i0d5ltM3nS3i403Dc02gcoqtT7y3LG6px9LkbqzX+C4dad6inr5zUyfAQAA//8DAFBL&#10;AwQUAAYACAAAACEAcTtlmNwAAAAIAQAADwAAAGRycy9kb3ducmV2LnhtbEyPwU7DMBBE70j8g7VI&#10;3FqnEbKSEKcqqHDhRIs4b2PXtojtKHbT8PcsJ7jNakYzb9vt4gc26ym5GCRs1gUwHfqoXDASPo4v&#10;qwpYyhgUDjFoCd86wba7vWmxUfEa3vV8yIZRSUgNSrA5jw3nqbfaY1rHUQfyznHymOmcDFcTXqnc&#10;D7wsCsE9ukALFkf9bHX/dbh4CfsnU5u+wsnuK+XcvHye38yrlPd3y+4RWNZL/gvDLz6hQ0dMp3gJ&#10;KrFBwuqBghLKQgAju65LEicJohQCeNfy/w90PwAAAP//AwBQSwECLQAUAAYACAAAACEAtoM4kv4A&#10;AADhAQAAEwAAAAAAAAAAAAAAAAAAAAAAW0NvbnRlbnRfVHlwZXNdLnhtbFBLAQItABQABgAIAAAA&#10;IQA4/SH/1gAAAJQBAAALAAAAAAAAAAAAAAAAAC8BAABfcmVscy8ucmVsc1BLAQItABQABgAIAAAA&#10;IQApyjfDUQIAAK4EAAAOAAAAAAAAAAAAAAAAAC4CAABkcnMvZTJvRG9jLnhtbFBLAQItABQABgAI&#10;AAAAIQBxO2WY3AAAAAgBAAAPAAAAAAAAAAAAAAAAAKsEAABkcnMvZG93bnJldi54bWxQSwUGAAAA&#10;AAQABADzAAAAtAUAAAAA&#10;" fillcolor="white [3201]" strokeweight=".5pt">
                <v:textbox>
                  <w:txbxContent>
                    <w:p w:rsidR="00E04EB2" w:rsidRDefault="00E04EB2" w:rsidP="00F34811">
                      <w:pPr>
                        <w:ind w:right="-293"/>
                      </w:pPr>
                    </w:p>
                  </w:txbxContent>
                </v:textbox>
              </v:shape>
            </w:pict>
          </mc:Fallback>
        </mc:AlternateContent>
      </w: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E04EB2" w:rsidRDefault="00E04EB2" w:rsidP="00A37D0D">
      <w:pPr>
        <w:rPr>
          <w:rFonts w:asciiTheme="minorHAnsi" w:hAnsiTheme="minorHAnsi" w:cstheme="minorHAnsi"/>
          <w:color w:val="FF0000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Default="00E04EB2" w:rsidP="00890BD2">
      <w:pPr>
        <w:pStyle w:val="Corpsdetexte"/>
        <w:rPr>
          <w:b/>
          <w:sz w:val="22"/>
        </w:rPr>
      </w:pPr>
    </w:p>
    <w:p w:rsidR="00E04EB2" w:rsidRPr="005F0D27" w:rsidRDefault="00E04EB2" w:rsidP="00E04EB2">
      <w:pPr>
        <w:rPr>
          <w:rFonts w:asciiTheme="minorHAnsi" w:hAnsiTheme="minorHAnsi" w:cstheme="minorHAnsi"/>
          <w:color w:val="FF0000"/>
        </w:rPr>
      </w:pPr>
      <w:r w:rsidRPr="005F0D27">
        <w:rPr>
          <w:rFonts w:asciiTheme="minorHAnsi" w:hAnsiTheme="minorHAnsi" w:cstheme="minorHAnsi"/>
          <w:color w:val="FF0000"/>
        </w:rPr>
        <w:t xml:space="preserve">Contact du responsable </w:t>
      </w:r>
      <w:proofErr w:type="spellStart"/>
      <w:r w:rsidRPr="005F0D27">
        <w:rPr>
          <w:rFonts w:asciiTheme="minorHAnsi" w:hAnsiTheme="minorHAnsi" w:cstheme="minorHAnsi"/>
          <w:color w:val="FF0000"/>
        </w:rPr>
        <w:t>administratif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en charge du </w:t>
      </w:r>
      <w:proofErr w:type="spellStart"/>
      <w:r w:rsidRPr="005F0D27">
        <w:rPr>
          <w:rFonts w:asciiTheme="minorHAnsi" w:hAnsiTheme="minorHAnsi" w:cstheme="minorHAnsi"/>
          <w:color w:val="FF0000"/>
        </w:rPr>
        <w:t>suivi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du dossier </w:t>
      </w:r>
      <w:proofErr w:type="gramStart"/>
      <w:r w:rsidRPr="005F0D27">
        <w:rPr>
          <w:rFonts w:asciiTheme="minorHAnsi" w:hAnsiTheme="minorHAnsi" w:cstheme="minorHAnsi"/>
          <w:color w:val="FF0000"/>
        </w:rPr>
        <w:t>et</w:t>
      </w:r>
      <w:proofErr w:type="gram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pouvant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être</w:t>
      </w:r>
      <w:proofErr w:type="spellEnd"/>
      <w:r w:rsidRPr="005F0D2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F0D27">
        <w:rPr>
          <w:rFonts w:asciiTheme="minorHAnsi" w:hAnsiTheme="minorHAnsi" w:cstheme="minorHAnsi"/>
          <w:color w:val="FF0000"/>
        </w:rPr>
        <w:t>contacté</w:t>
      </w:r>
      <w:proofErr w:type="spellEnd"/>
      <w:r w:rsidRPr="005F0D27">
        <w:rPr>
          <w:rFonts w:asciiTheme="minorHAnsi" w:hAnsiTheme="minorHAnsi" w:cstheme="minorHAnsi"/>
          <w:color w:val="FF0000"/>
        </w:rPr>
        <w:t> </w:t>
      </w:r>
      <w:r>
        <w:rPr>
          <w:rFonts w:asciiTheme="minorHAnsi" w:hAnsiTheme="minorHAnsi" w:cstheme="minorHAnsi"/>
          <w:color w:val="FF0000"/>
        </w:rPr>
        <w:t xml:space="preserve">pour la transmission des </w:t>
      </w:r>
      <w:proofErr w:type="spellStart"/>
      <w:r>
        <w:rPr>
          <w:rFonts w:asciiTheme="minorHAnsi" w:hAnsiTheme="minorHAnsi" w:cstheme="minorHAnsi"/>
          <w:color w:val="FF0000"/>
        </w:rPr>
        <w:t>résultats</w:t>
      </w:r>
      <w:proofErr w:type="spellEnd"/>
    </w:p>
    <w:p w:rsidR="00E04EB2" w:rsidRDefault="00E04EB2" w:rsidP="00890BD2">
      <w:pPr>
        <w:pStyle w:val="Corpsdetexte"/>
        <w:rPr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  <w:vAlign w:val="bottom"/>
          </w:tcPr>
          <w:p w:rsidR="00E04EB2" w:rsidRPr="005F0D27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  <w:vAlign w:val="bottom"/>
          </w:tcPr>
          <w:p w:rsidR="00E04EB2" w:rsidRPr="005F0D27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  <w:vAlign w:val="bottom"/>
          </w:tcPr>
          <w:p w:rsidR="00E04EB2" w:rsidRPr="005F0D27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4EB2" w:rsidRPr="005F0D27" w:rsidTr="00770284">
        <w:tc>
          <w:tcPr>
            <w:tcW w:w="2263" w:type="dxa"/>
            <w:vAlign w:val="bottom"/>
          </w:tcPr>
          <w:p w:rsidR="00E04EB2" w:rsidRPr="009C1C0A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  <w:vAlign w:val="bottom"/>
          </w:tcPr>
          <w:p w:rsidR="00E04EB2" w:rsidRPr="005F0D27" w:rsidRDefault="00E04EB2" w:rsidP="00770284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04EB2" w:rsidRDefault="00E04EB2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A37D0D">
        <w:trPr>
          <w:trHeight w:val="92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A37D0D">
        <w:trPr>
          <w:trHeight w:val="83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A37D0D">
        <w:trPr>
          <w:trHeight w:val="84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F34811">
        <w:trPr>
          <w:trHeight w:val="961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F34811">
        <w:trPr>
          <w:trHeight w:val="847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F34811">
        <w:trPr>
          <w:trHeight w:val="831"/>
        </w:trPr>
        <w:tc>
          <w:tcPr>
            <w:tcW w:w="2263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iCs/>
        </w:rPr>
        <w:t>et</w:t>
      </w:r>
      <w:proofErr w:type="gramEnd"/>
      <w:r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F34811">
        <w:trPr>
          <w:trHeight w:val="3189"/>
        </w:trPr>
        <w:tc>
          <w:tcPr>
            <w:tcW w:w="9972" w:type="dxa"/>
            <w:gridSpan w:val="2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71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95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F34811">
        <w:trPr>
          <w:trHeight w:val="691"/>
        </w:trPr>
        <w:tc>
          <w:tcPr>
            <w:tcW w:w="2122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F34811">
        <w:trPr>
          <w:trHeight w:val="823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F34811">
        <w:trPr>
          <w:trHeight w:val="834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F34811">
        <w:trPr>
          <w:trHeight w:val="847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F34811">
        <w:trPr>
          <w:trHeight w:val="986"/>
        </w:trPr>
        <w:tc>
          <w:tcPr>
            <w:tcW w:w="2263" w:type="dxa"/>
            <w:vAlign w:val="center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34811" w:rsidRDefault="00F34811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1E1A26">
        <w:trPr>
          <w:trHeight w:val="1757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619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557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1E1A26">
        <w:trPr>
          <w:trHeight w:val="1579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643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567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1E1A26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1E1A26">
        <w:trPr>
          <w:trHeight w:val="2644"/>
        </w:trPr>
        <w:tc>
          <w:tcPr>
            <w:tcW w:w="9972" w:type="dxa"/>
            <w:gridSpan w:val="2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410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558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1E1A26">
        <w:trPr>
          <w:trHeight w:val="885"/>
        </w:trPr>
        <w:tc>
          <w:tcPr>
            <w:tcW w:w="2122" w:type="dxa"/>
            <w:vAlign w:val="center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157"/>
      </w:tblGrid>
      <w:tr w:rsidR="005F0D27" w:rsidTr="001E1A26">
        <w:trPr>
          <w:trHeight w:val="1163"/>
        </w:trPr>
        <w:tc>
          <w:tcPr>
            <w:tcW w:w="5807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4157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1E1A26">
        <w:trPr>
          <w:trHeight w:val="2073"/>
        </w:trPr>
        <w:tc>
          <w:tcPr>
            <w:tcW w:w="5807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4157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165"/>
      </w:tblGrid>
      <w:tr w:rsidR="0003512E" w:rsidTr="001E1A26">
        <w:trPr>
          <w:trHeight w:val="1318"/>
        </w:trPr>
        <w:tc>
          <w:tcPr>
            <w:tcW w:w="5807" w:type="dxa"/>
          </w:tcPr>
          <w:p w:rsidR="001E1A26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Prolongation de mois de prolongation </w:t>
            </w:r>
          </w:p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pouvant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4165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E68C4">
          <w:rPr>
            <w:rStyle w:val="Numrodepage"/>
            <w:noProof/>
            <w:sz w:val="14"/>
            <w:szCs w:val="14"/>
            <w:lang w:val="fr-FR"/>
          </w:rPr>
          <w:t>6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0C" w:rsidRDefault="005A550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1E9A17" wp14:editId="2B0A3102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A550C" w:rsidRDefault="005A550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 xml:space="preserve">Direction générale de l’enseignement </w:t>
    </w:r>
  </w:p>
  <w:p w:rsidR="005A550C" w:rsidRDefault="005A550C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5A550C" w:rsidRPr="006C73D7" w:rsidRDefault="005A550C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2D33"/>
    <w:rsid w:val="000B360C"/>
    <w:rsid w:val="000E68C4"/>
    <w:rsid w:val="000E734B"/>
    <w:rsid w:val="00116DFD"/>
    <w:rsid w:val="001200FD"/>
    <w:rsid w:val="001648E4"/>
    <w:rsid w:val="00174410"/>
    <w:rsid w:val="001A63EA"/>
    <w:rsid w:val="001C79E5"/>
    <w:rsid w:val="001D774E"/>
    <w:rsid w:val="001E1A26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101A1"/>
    <w:rsid w:val="003240AC"/>
    <w:rsid w:val="003710ED"/>
    <w:rsid w:val="00377DC7"/>
    <w:rsid w:val="00391BD6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315C"/>
    <w:rsid w:val="008D4F5F"/>
    <w:rsid w:val="008F10D9"/>
    <w:rsid w:val="00905A11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37D0D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A22AE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052F3"/>
    <w:rsid w:val="00D10C52"/>
    <w:rsid w:val="00D53977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4EB2"/>
    <w:rsid w:val="00E05336"/>
    <w:rsid w:val="00E669F0"/>
    <w:rsid w:val="00E716D6"/>
    <w:rsid w:val="00E84679"/>
    <w:rsid w:val="00E85F5A"/>
    <w:rsid w:val="00E95677"/>
    <w:rsid w:val="00EC14FE"/>
    <w:rsid w:val="00ED2109"/>
    <w:rsid w:val="00EE4648"/>
    <w:rsid w:val="00EF5CF0"/>
    <w:rsid w:val="00F043B7"/>
    <w:rsid w:val="00F16C00"/>
    <w:rsid w:val="00F22CF7"/>
    <w:rsid w:val="00F23869"/>
    <w:rsid w:val="00F25DA3"/>
    <w:rsid w:val="00F261BB"/>
    <w:rsid w:val="00F34811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234AF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ts-doctoraux-handicap@enseignementsup.gouv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243C8-DF8E-4DDE-B3DF-D227BC61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ANNE RIGOPOULO</cp:lastModifiedBy>
  <cp:revision>3</cp:revision>
  <dcterms:created xsi:type="dcterms:W3CDTF">2022-01-11T15:42:00Z</dcterms:created>
  <dcterms:modified xsi:type="dcterms:W3CDTF">2022-02-11T15:36:00Z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